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2CEB" w14:textId="77777777" w:rsidR="00D15EEC" w:rsidRDefault="00CD305B">
      <w:r>
        <w:rPr>
          <w:rFonts w:ascii="Helvetica" w:hAnsi="Helvetica" w:cs="Helvetica"/>
          <w:noProof/>
          <w:lang w:val="es-ES"/>
        </w:rPr>
        <w:drawing>
          <wp:anchor distT="0" distB="0" distL="114300" distR="114300" simplePos="0" relativeHeight="251658240" behindDoc="0" locked="0" layoutInCell="1" allowOverlap="1" wp14:anchorId="0684B21E" wp14:editId="2BB1C9DE">
            <wp:simplePos x="0" y="0"/>
            <wp:positionH relativeFrom="column">
              <wp:posOffset>4343400</wp:posOffset>
            </wp:positionH>
            <wp:positionV relativeFrom="paragraph">
              <wp:posOffset>-228600</wp:posOffset>
            </wp:positionV>
            <wp:extent cx="1791970" cy="912495"/>
            <wp:effectExtent l="0" t="0" r="1143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970" cy="9124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UNIVERSIDAD MARIANO GALVEZ DE GUATEMALA</w:t>
      </w:r>
    </w:p>
    <w:p w14:paraId="7C65E44C" w14:textId="77777777" w:rsidR="00CD305B" w:rsidRDefault="00CD305B">
      <w:r>
        <w:t>INGENIERIA EN SISTEMAS</w:t>
      </w:r>
    </w:p>
    <w:p w14:paraId="6BF428E6" w14:textId="77777777" w:rsidR="00CD305B" w:rsidRDefault="00CD305B">
      <w:r>
        <w:t>PLAN FIN DE SEMANA</w:t>
      </w:r>
    </w:p>
    <w:p w14:paraId="10D1F1F9" w14:textId="40FDE9A5" w:rsidR="00CD305B" w:rsidRDefault="00CA7EE8">
      <w:r>
        <w:t>INGENIERIA DE PROYECTOS</w:t>
      </w:r>
    </w:p>
    <w:p w14:paraId="613C9F05" w14:textId="15455563" w:rsidR="00CD305B" w:rsidRDefault="003306EE">
      <w:r>
        <w:t>ING. RAUL HERRERA</w:t>
      </w:r>
    </w:p>
    <w:p w14:paraId="6DAD5A2E" w14:textId="77777777" w:rsidR="00CD305B" w:rsidRDefault="00CD305B"/>
    <w:p w14:paraId="2E698EF9" w14:textId="77777777" w:rsidR="00CD305B" w:rsidRDefault="00CD305B"/>
    <w:p w14:paraId="229EAE77" w14:textId="77777777" w:rsidR="00CD305B" w:rsidRDefault="00CD305B"/>
    <w:p w14:paraId="3C97D410" w14:textId="77777777" w:rsidR="00CD305B" w:rsidRDefault="00CD305B"/>
    <w:p w14:paraId="27AF3292" w14:textId="77777777" w:rsidR="00CD305B" w:rsidRDefault="00CD305B"/>
    <w:p w14:paraId="0733CCD4" w14:textId="77777777" w:rsidR="00CD305B" w:rsidRDefault="00CD305B"/>
    <w:p w14:paraId="6945A6EC" w14:textId="77777777" w:rsidR="00CD305B" w:rsidRDefault="00CD305B"/>
    <w:p w14:paraId="302197A2" w14:textId="77777777" w:rsidR="00CD305B" w:rsidRDefault="00CD305B"/>
    <w:p w14:paraId="13C2EAE9" w14:textId="77777777" w:rsidR="00CD305B" w:rsidRDefault="00CD305B"/>
    <w:p w14:paraId="37BAA3F1" w14:textId="77777777" w:rsidR="00CD305B" w:rsidRDefault="00CD305B"/>
    <w:p w14:paraId="0E303057" w14:textId="77777777" w:rsidR="00CD305B" w:rsidRDefault="00CD305B" w:rsidP="00CD305B">
      <w:pPr>
        <w:ind w:left="708" w:hanging="708"/>
        <w:jc w:val="center"/>
      </w:pPr>
    </w:p>
    <w:p w14:paraId="69BB40A3" w14:textId="77777777" w:rsidR="00CD305B" w:rsidRDefault="00CD305B" w:rsidP="00CD305B">
      <w:pPr>
        <w:ind w:left="708" w:hanging="708"/>
        <w:jc w:val="center"/>
      </w:pPr>
    </w:p>
    <w:p w14:paraId="4FAB8E8C" w14:textId="77777777" w:rsidR="00CD305B" w:rsidRDefault="00CD305B" w:rsidP="00CD305B">
      <w:pPr>
        <w:ind w:left="708" w:hanging="708"/>
        <w:jc w:val="center"/>
      </w:pPr>
    </w:p>
    <w:p w14:paraId="038868D4" w14:textId="77777777" w:rsidR="00CD305B" w:rsidRDefault="00CD305B" w:rsidP="00CD305B">
      <w:pPr>
        <w:ind w:left="708" w:hanging="708"/>
        <w:jc w:val="center"/>
      </w:pPr>
    </w:p>
    <w:p w14:paraId="232A49EF" w14:textId="77777777" w:rsidR="00CD305B" w:rsidRDefault="00CD305B" w:rsidP="00CD305B">
      <w:pPr>
        <w:ind w:left="708" w:hanging="708"/>
        <w:jc w:val="center"/>
      </w:pPr>
    </w:p>
    <w:p w14:paraId="28632327" w14:textId="77777777" w:rsidR="00CD305B" w:rsidRDefault="00CD305B" w:rsidP="00CD305B">
      <w:pPr>
        <w:ind w:left="708" w:hanging="708"/>
        <w:jc w:val="center"/>
      </w:pPr>
    </w:p>
    <w:p w14:paraId="7E485406" w14:textId="77777777" w:rsidR="00CD305B" w:rsidRDefault="00CD305B" w:rsidP="00CD305B">
      <w:pPr>
        <w:ind w:left="708" w:hanging="708"/>
        <w:jc w:val="center"/>
      </w:pPr>
    </w:p>
    <w:p w14:paraId="37CC679C" w14:textId="5A90CC9B" w:rsidR="00CD305B" w:rsidRDefault="003306EE" w:rsidP="00CD305B">
      <w:pPr>
        <w:ind w:left="708" w:hanging="708"/>
        <w:jc w:val="center"/>
      </w:pPr>
      <w:r>
        <w:t xml:space="preserve">TAREA </w:t>
      </w:r>
    </w:p>
    <w:p w14:paraId="37AFA836" w14:textId="77777777" w:rsidR="00CD305B" w:rsidRDefault="00CD305B" w:rsidP="00CD305B">
      <w:pPr>
        <w:ind w:left="708" w:hanging="708"/>
        <w:jc w:val="center"/>
      </w:pPr>
    </w:p>
    <w:p w14:paraId="68D4DF9B" w14:textId="77777777" w:rsidR="00CD305B" w:rsidRDefault="00CD305B" w:rsidP="00CD305B">
      <w:pPr>
        <w:ind w:left="708" w:hanging="708"/>
        <w:jc w:val="center"/>
      </w:pPr>
    </w:p>
    <w:p w14:paraId="49931BCB" w14:textId="77777777" w:rsidR="00CD305B" w:rsidRDefault="00CD305B" w:rsidP="00CD305B">
      <w:pPr>
        <w:ind w:left="708" w:hanging="708"/>
        <w:jc w:val="center"/>
      </w:pPr>
    </w:p>
    <w:p w14:paraId="2B9E1676" w14:textId="77777777" w:rsidR="00CD305B" w:rsidRDefault="00CD305B" w:rsidP="00CD305B">
      <w:pPr>
        <w:ind w:left="708" w:hanging="708"/>
        <w:jc w:val="center"/>
      </w:pPr>
    </w:p>
    <w:p w14:paraId="6AD06CEE" w14:textId="77777777" w:rsidR="00CD305B" w:rsidRDefault="00CD305B" w:rsidP="00CD305B">
      <w:pPr>
        <w:ind w:left="708" w:hanging="708"/>
        <w:jc w:val="center"/>
      </w:pPr>
    </w:p>
    <w:p w14:paraId="58EFCBEA" w14:textId="77777777" w:rsidR="00CD305B" w:rsidRDefault="00CD305B" w:rsidP="00CD305B">
      <w:pPr>
        <w:ind w:left="708" w:hanging="708"/>
        <w:jc w:val="center"/>
      </w:pPr>
    </w:p>
    <w:p w14:paraId="026EA7C1" w14:textId="77777777" w:rsidR="00CD305B" w:rsidRDefault="00CD305B" w:rsidP="00CD305B">
      <w:pPr>
        <w:ind w:left="708" w:hanging="708"/>
        <w:jc w:val="right"/>
      </w:pPr>
    </w:p>
    <w:p w14:paraId="6A263F1F" w14:textId="77777777" w:rsidR="00CD305B" w:rsidRDefault="00CD305B" w:rsidP="00CD305B">
      <w:pPr>
        <w:ind w:left="708" w:hanging="708"/>
        <w:jc w:val="right"/>
      </w:pPr>
    </w:p>
    <w:p w14:paraId="248A662A" w14:textId="77777777" w:rsidR="00CD305B" w:rsidRDefault="00CD305B" w:rsidP="00703019"/>
    <w:p w14:paraId="6C7E31D2" w14:textId="77777777" w:rsidR="00CD305B" w:rsidRDefault="00CD305B" w:rsidP="00CD305B">
      <w:pPr>
        <w:ind w:left="708" w:hanging="708"/>
        <w:jc w:val="right"/>
      </w:pPr>
    </w:p>
    <w:p w14:paraId="404A39F4" w14:textId="77777777" w:rsidR="00CD305B" w:rsidRDefault="00CD305B" w:rsidP="00CD305B">
      <w:pPr>
        <w:ind w:left="708" w:hanging="708"/>
        <w:jc w:val="right"/>
      </w:pPr>
    </w:p>
    <w:p w14:paraId="7A9E186F" w14:textId="77777777" w:rsidR="00CD305B" w:rsidRDefault="00CD305B" w:rsidP="00CD305B">
      <w:pPr>
        <w:ind w:left="708" w:hanging="708"/>
        <w:jc w:val="right"/>
      </w:pPr>
    </w:p>
    <w:p w14:paraId="1E1C4F84" w14:textId="77777777" w:rsidR="00CD305B" w:rsidRDefault="00CD305B" w:rsidP="00CD305B">
      <w:pPr>
        <w:ind w:left="708" w:hanging="708"/>
        <w:jc w:val="right"/>
      </w:pPr>
    </w:p>
    <w:p w14:paraId="3F2331BA" w14:textId="77777777" w:rsidR="00CD305B" w:rsidRDefault="00CD305B" w:rsidP="00CD305B">
      <w:pPr>
        <w:ind w:left="708" w:hanging="708"/>
        <w:jc w:val="right"/>
      </w:pPr>
    </w:p>
    <w:p w14:paraId="44377DF1" w14:textId="77777777" w:rsidR="00CD305B" w:rsidRDefault="00CD305B" w:rsidP="00CD305B">
      <w:pPr>
        <w:ind w:left="708" w:hanging="708"/>
        <w:jc w:val="right"/>
      </w:pPr>
    </w:p>
    <w:p w14:paraId="1FE76A6F" w14:textId="77777777" w:rsidR="00CD305B" w:rsidRDefault="00CD305B" w:rsidP="00CD305B">
      <w:pPr>
        <w:ind w:left="708" w:hanging="708"/>
        <w:jc w:val="right"/>
      </w:pPr>
    </w:p>
    <w:p w14:paraId="0BEADCAC" w14:textId="77777777" w:rsidR="00CD305B" w:rsidRDefault="00CD305B" w:rsidP="00CD305B">
      <w:pPr>
        <w:ind w:left="708" w:hanging="708"/>
        <w:jc w:val="right"/>
      </w:pPr>
    </w:p>
    <w:p w14:paraId="4C207CBD" w14:textId="77777777" w:rsidR="00CD305B" w:rsidRDefault="00CD305B" w:rsidP="00CD305B">
      <w:pPr>
        <w:ind w:left="708" w:hanging="708"/>
        <w:jc w:val="right"/>
      </w:pPr>
    </w:p>
    <w:p w14:paraId="155E38BA" w14:textId="77777777" w:rsidR="00CD305B" w:rsidRDefault="00CD305B" w:rsidP="00CD305B">
      <w:pPr>
        <w:ind w:left="708" w:hanging="708"/>
        <w:jc w:val="right"/>
      </w:pPr>
      <w:r>
        <w:t>PABLO ESTUARDO BENAVENTE CHACON</w:t>
      </w:r>
    </w:p>
    <w:p w14:paraId="5AB2F7C8" w14:textId="77777777" w:rsidR="00CD305B" w:rsidRDefault="00CD305B" w:rsidP="00CD305B">
      <w:pPr>
        <w:ind w:left="708" w:hanging="708"/>
        <w:jc w:val="right"/>
      </w:pPr>
      <w:r>
        <w:t>SECCION B</w:t>
      </w:r>
    </w:p>
    <w:p w14:paraId="1ED8A70C" w14:textId="77777777" w:rsidR="00CD305B" w:rsidRDefault="00DE698C" w:rsidP="00CD305B">
      <w:pPr>
        <w:ind w:left="708" w:hanging="708"/>
        <w:jc w:val="right"/>
      </w:pPr>
      <w:r>
        <w:t>CARNE:</w:t>
      </w:r>
      <w:r w:rsidR="00CD305B">
        <w:t xml:space="preserve"> 0900 06 1870</w:t>
      </w:r>
    </w:p>
    <w:p w14:paraId="788D46B5" w14:textId="0C012A7C" w:rsidR="00CD305B" w:rsidRDefault="00CD305B" w:rsidP="00CD305B">
      <w:pPr>
        <w:ind w:left="708" w:hanging="708"/>
        <w:jc w:val="right"/>
      </w:pPr>
      <w:r>
        <w:t xml:space="preserve">FECHA: </w:t>
      </w:r>
      <w:r w:rsidR="003306EE">
        <w:t>01 DE MARZO DE 2014</w:t>
      </w:r>
    </w:p>
    <w:p w14:paraId="5424419E" w14:textId="457F0B67" w:rsidR="00555558" w:rsidRDefault="00555558" w:rsidP="00555558">
      <w:pPr>
        <w:jc w:val="both"/>
      </w:pPr>
    </w:p>
    <w:p w14:paraId="35E55119" w14:textId="74E5D1CA" w:rsidR="00B77686" w:rsidRDefault="00B77686" w:rsidP="00B77686">
      <w:pPr>
        <w:jc w:val="center"/>
      </w:pPr>
      <w:r>
        <w:lastRenderedPageBreak/>
        <w:t>EJEMPLO DE TDR</w:t>
      </w:r>
    </w:p>
    <w:p w14:paraId="39650E64" w14:textId="47FA2046" w:rsidR="00B77686" w:rsidRDefault="00B77686" w:rsidP="00B77686">
      <w:pPr>
        <w:jc w:val="center"/>
      </w:pPr>
      <w:r>
        <w:t>(TERMINOS DE REFERENCIA)</w:t>
      </w:r>
    </w:p>
    <w:p w14:paraId="560EC482" w14:textId="77777777" w:rsidR="006C3848" w:rsidRDefault="006C3848" w:rsidP="006C3848">
      <w:pPr>
        <w:jc w:val="both"/>
      </w:pPr>
    </w:p>
    <w:p w14:paraId="1A1FAD19" w14:textId="262BDC0F" w:rsidR="006C3848" w:rsidRDefault="006C3848" w:rsidP="006C3848">
      <w:pPr>
        <w:jc w:val="both"/>
      </w:pPr>
      <w:r w:rsidRPr="00105374">
        <w:rPr>
          <w:b/>
        </w:rPr>
        <w:t>TITULO:</w:t>
      </w:r>
      <w:r>
        <w:t xml:space="preserve"> Técnico en Tecnología de la Información, analis</w:t>
      </w:r>
      <w:r w:rsidR="0071483F">
        <w:t>ta y desarrollador de Sistemas.</w:t>
      </w:r>
    </w:p>
    <w:p w14:paraId="4C4068C8" w14:textId="77777777" w:rsidR="006C3848" w:rsidRDefault="006C3848" w:rsidP="006C3848">
      <w:pPr>
        <w:jc w:val="both"/>
      </w:pPr>
    </w:p>
    <w:p w14:paraId="25E4D2B5" w14:textId="77777777" w:rsidR="0076545A" w:rsidRPr="00105374" w:rsidRDefault="0076545A" w:rsidP="0076545A">
      <w:pPr>
        <w:jc w:val="both"/>
        <w:rPr>
          <w:b/>
        </w:rPr>
      </w:pPr>
      <w:r w:rsidRPr="00105374">
        <w:rPr>
          <w:b/>
        </w:rPr>
        <w:t xml:space="preserve">JUSTIFICACION: </w:t>
      </w:r>
    </w:p>
    <w:p w14:paraId="0FA1CA81" w14:textId="16E1AF88" w:rsidR="0076545A" w:rsidRDefault="0076545A" w:rsidP="0076545A">
      <w:pPr>
        <w:jc w:val="both"/>
      </w:pPr>
    </w:p>
    <w:p w14:paraId="1AC637EF" w14:textId="010C3589" w:rsidR="0076545A" w:rsidRDefault="0076545A" w:rsidP="0076545A">
      <w:pPr>
        <w:contextualSpacing/>
        <w:jc w:val="both"/>
      </w:pPr>
      <w:r>
        <w:t xml:space="preserve">Los sistemas informáticos tienen el objetivo de reforzar la eficiencia del funcionamiento de los procesos por lo que es necesario mantener un constante programa de capacitación y asistencia  técnica que busca promover el uso de metodologías claras y sencillas que consolidan una "cultura  de sistemas" en los diferentes niveles operativos de la administración pública.  De tal manera que </w:t>
      </w:r>
      <w:r w:rsidR="00E36B33">
        <w:t>el contar con personal capacitado en la institución a fin de desarrollar soluciones de automatización cuando es necesario, será de mucha importancia.</w:t>
      </w:r>
    </w:p>
    <w:p w14:paraId="4C6E67F0" w14:textId="77777777" w:rsidR="00E36B33" w:rsidRDefault="00E36B33" w:rsidP="0076545A">
      <w:pPr>
        <w:contextualSpacing/>
        <w:jc w:val="both"/>
      </w:pPr>
    </w:p>
    <w:p w14:paraId="3D5DBE19" w14:textId="77777777" w:rsidR="00105374" w:rsidRDefault="00105374" w:rsidP="0076545A">
      <w:pPr>
        <w:contextualSpacing/>
        <w:jc w:val="both"/>
      </w:pPr>
    </w:p>
    <w:p w14:paraId="0B9C4D62" w14:textId="77777777" w:rsidR="00105374" w:rsidRPr="00105374" w:rsidRDefault="00105374" w:rsidP="00105374">
      <w:pPr>
        <w:contextualSpacing/>
        <w:jc w:val="both"/>
        <w:rPr>
          <w:b/>
        </w:rPr>
      </w:pPr>
      <w:r w:rsidRPr="00105374">
        <w:rPr>
          <w:b/>
        </w:rPr>
        <w:t xml:space="preserve">OBJETIVOS DE LA CONTRATACIÓN: </w:t>
      </w:r>
    </w:p>
    <w:p w14:paraId="2333CFD3" w14:textId="23EA22E0" w:rsidR="00105374" w:rsidRDefault="00105374" w:rsidP="00105374">
      <w:pPr>
        <w:contextualSpacing/>
        <w:jc w:val="both"/>
      </w:pPr>
    </w:p>
    <w:p w14:paraId="5052A477" w14:textId="3DDE6ED8" w:rsidR="00105374" w:rsidRDefault="00105374" w:rsidP="00105374">
      <w:pPr>
        <w:contextualSpacing/>
        <w:jc w:val="both"/>
      </w:pPr>
      <w:r>
        <w:t>El servicio tiene como objetivo específico, el análisis y diseño desarrollo y mejoras de los sistemas informáticos, interfaces, procesos, componentes, portales de información y todo tipo de software analizado y diseñado para la institución</w:t>
      </w:r>
      <w:r w:rsidR="000E681A">
        <w:t xml:space="preserve">. </w:t>
      </w:r>
      <w:r>
        <w:t>El Analista/Desarrollador de sistemas será el responsable de transcribir el análisis y diseño de los sistemas informáticos a aplicaciones de software funcionales, cuidando el cumplimiento de estándares, optimización de código y de recursos usados para su pleno funcionamiento.</w:t>
      </w:r>
    </w:p>
    <w:p w14:paraId="415C7CD4" w14:textId="77777777" w:rsidR="0076545A" w:rsidRDefault="0076545A" w:rsidP="0076545A">
      <w:pPr>
        <w:contextualSpacing/>
        <w:jc w:val="both"/>
      </w:pPr>
    </w:p>
    <w:p w14:paraId="3F3E7FF0" w14:textId="77777777" w:rsidR="00A83B36" w:rsidRDefault="00A83B36" w:rsidP="0076545A">
      <w:pPr>
        <w:contextualSpacing/>
        <w:jc w:val="both"/>
      </w:pPr>
    </w:p>
    <w:p w14:paraId="4486FBEE" w14:textId="77777777" w:rsidR="00A83B36" w:rsidRPr="00A83B36" w:rsidRDefault="00A83B36" w:rsidP="00A83B36">
      <w:pPr>
        <w:contextualSpacing/>
        <w:jc w:val="both"/>
        <w:rPr>
          <w:b/>
        </w:rPr>
      </w:pPr>
      <w:r w:rsidRPr="00A83B36">
        <w:rPr>
          <w:b/>
        </w:rPr>
        <w:t xml:space="preserve">METODOLOGIA O FORMA EN QUE SE PRESTARÁ EL SERVICIO </w:t>
      </w:r>
    </w:p>
    <w:p w14:paraId="3B09C48F" w14:textId="4182F8DF" w:rsidR="00A83B36" w:rsidRDefault="00A83B36" w:rsidP="00A83B36">
      <w:pPr>
        <w:contextualSpacing/>
        <w:jc w:val="both"/>
      </w:pPr>
    </w:p>
    <w:p w14:paraId="6E1FE298" w14:textId="4A52FF98" w:rsidR="00A83B36" w:rsidRDefault="00A83B36" w:rsidP="00A83B36">
      <w:pPr>
        <w:contextualSpacing/>
        <w:jc w:val="both"/>
      </w:pPr>
      <w:r>
        <w:t xml:space="preserve">El desarrollo y/o mejoras descrito se realizará en las oficinas de </w:t>
      </w:r>
      <w:r w:rsidR="00514318">
        <w:t>la institución</w:t>
      </w:r>
      <w:r>
        <w:t xml:space="preserve">, y estas comprenden el análisis de sistemas existentes, mejoras, propuesta de nuevos módulos y/o sistemas, apoyo en la organización, implementación y seguimiento de aplicaciones informáticas, reuniones con el personal de las diferentes Direcciones de la Secretaría así como con representantes de instituciones estatales, organismos internacionales, etc., elaboración de informes, seguimiento a estudios técnicos y otros. </w:t>
      </w:r>
    </w:p>
    <w:p w14:paraId="11E99E2B" w14:textId="77777777" w:rsidR="002E0320" w:rsidRDefault="002E0320" w:rsidP="00A83B36">
      <w:pPr>
        <w:contextualSpacing/>
        <w:jc w:val="both"/>
      </w:pPr>
    </w:p>
    <w:p w14:paraId="765BD1B5" w14:textId="77777777" w:rsidR="002E0320" w:rsidRPr="002E0320" w:rsidRDefault="002E0320" w:rsidP="002E0320">
      <w:pPr>
        <w:contextualSpacing/>
        <w:jc w:val="both"/>
        <w:rPr>
          <w:b/>
        </w:rPr>
      </w:pPr>
      <w:r w:rsidRPr="002E0320">
        <w:rPr>
          <w:b/>
        </w:rPr>
        <w:t xml:space="preserve">DESCRIPCION DE LOS SERVICIOS REQUERIDOS: </w:t>
      </w:r>
    </w:p>
    <w:p w14:paraId="5245DEE1" w14:textId="1B7F65B7" w:rsidR="002E0320" w:rsidRDefault="002E0320" w:rsidP="002E0320">
      <w:pPr>
        <w:contextualSpacing/>
        <w:jc w:val="both"/>
      </w:pPr>
    </w:p>
    <w:p w14:paraId="1CADF1E3" w14:textId="36A842AD" w:rsidR="002E0320" w:rsidRDefault="002E0320" w:rsidP="002E0320">
      <w:pPr>
        <w:contextualSpacing/>
        <w:jc w:val="both"/>
      </w:pPr>
      <w:r>
        <w:t xml:space="preserve">En el marco de los objetivos el técnico contratado será responsable de realizar los productos abajo indicados, sin perjuicio de otras actividades que, de acuerdo al avance de los objetivos, resulte necesario realizar. </w:t>
      </w:r>
    </w:p>
    <w:p w14:paraId="58255E57" w14:textId="77777777" w:rsidR="002E0320" w:rsidRDefault="002E0320" w:rsidP="002E0320">
      <w:pPr>
        <w:contextualSpacing/>
        <w:jc w:val="both"/>
      </w:pPr>
    </w:p>
    <w:p w14:paraId="2CA11762" w14:textId="77777777" w:rsidR="002E0320" w:rsidRDefault="002E0320" w:rsidP="002E0320">
      <w:pPr>
        <w:contextualSpacing/>
        <w:jc w:val="both"/>
      </w:pPr>
      <w:r>
        <w:t xml:space="preserve"> </w:t>
      </w:r>
    </w:p>
    <w:p w14:paraId="016DD528" w14:textId="77777777" w:rsidR="002E0320" w:rsidRDefault="002E0320" w:rsidP="002E0320">
      <w:pPr>
        <w:contextualSpacing/>
        <w:jc w:val="both"/>
      </w:pPr>
    </w:p>
    <w:p w14:paraId="6D97116E" w14:textId="77777777" w:rsidR="002E0320" w:rsidRDefault="002E0320" w:rsidP="002E0320">
      <w:pPr>
        <w:contextualSpacing/>
        <w:jc w:val="both"/>
      </w:pPr>
    </w:p>
    <w:p w14:paraId="3B0AD408" w14:textId="77777777" w:rsidR="002E0320" w:rsidRDefault="002E0320" w:rsidP="002E0320">
      <w:pPr>
        <w:contextualSpacing/>
        <w:jc w:val="both"/>
      </w:pPr>
    </w:p>
    <w:p w14:paraId="2975110C" w14:textId="001B2257" w:rsidR="002E0320" w:rsidRPr="002E0320" w:rsidRDefault="002E0320" w:rsidP="002E0320">
      <w:pPr>
        <w:contextualSpacing/>
        <w:jc w:val="both"/>
        <w:rPr>
          <w:b/>
        </w:rPr>
      </w:pPr>
      <w:r w:rsidRPr="002E0320">
        <w:rPr>
          <w:b/>
        </w:rPr>
        <w:t xml:space="preserve">PRODUCTOS A ENTREGAR:  </w:t>
      </w:r>
    </w:p>
    <w:p w14:paraId="692A0824" w14:textId="17324F5B" w:rsidR="002E0320" w:rsidRDefault="002E0320" w:rsidP="002E0320">
      <w:pPr>
        <w:contextualSpacing/>
        <w:jc w:val="both"/>
      </w:pPr>
    </w:p>
    <w:p w14:paraId="037431C5" w14:textId="0900C176" w:rsidR="002E0320" w:rsidRDefault="002E0320" w:rsidP="002E0320">
      <w:pPr>
        <w:contextualSpacing/>
        <w:jc w:val="both"/>
      </w:pPr>
      <w:r>
        <w:t xml:space="preserve">El técnico deberá entregar a entera satisfacción de la Dirección de Informática, los productos  siguientes: </w:t>
      </w:r>
    </w:p>
    <w:p w14:paraId="4C1D1BD7" w14:textId="72F1D155" w:rsidR="002E0320" w:rsidRDefault="00896373" w:rsidP="002E0320">
      <w:pPr>
        <w:contextualSpacing/>
        <w:jc w:val="both"/>
      </w:pPr>
      <w:r>
        <w:t xml:space="preserve"> </w:t>
      </w:r>
    </w:p>
    <w:p w14:paraId="13C1DA34" w14:textId="59026DFD" w:rsidR="002E0320" w:rsidRDefault="002E0320" w:rsidP="002E0320">
      <w:pPr>
        <w:contextualSpacing/>
        <w:jc w:val="both"/>
      </w:pPr>
      <w:r>
        <w:t xml:space="preserve">1. Análisis y diseño conceptual para la implementación del sistema de </w:t>
      </w:r>
      <w:r w:rsidR="00896373">
        <w:t>controles biométricos.</w:t>
      </w:r>
    </w:p>
    <w:p w14:paraId="47557E14" w14:textId="77777777" w:rsidR="002E0320" w:rsidRDefault="002E0320" w:rsidP="002E0320">
      <w:pPr>
        <w:contextualSpacing/>
        <w:jc w:val="both"/>
      </w:pPr>
    </w:p>
    <w:p w14:paraId="35D29B0F" w14:textId="6A58E1E5" w:rsidR="002E0320" w:rsidRDefault="002E0320" w:rsidP="002E0320">
      <w:pPr>
        <w:contextualSpacing/>
        <w:jc w:val="both"/>
      </w:pPr>
      <w:r>
        <w:t xml:space="preserve">2. Análisis, diseño Conceptual y funcional del sistema de </w:t>
      </w:r>
      <w:r w:rsidR="00896373">
        <w:t>control de Formas en blanco</w:t>
      </w:r>
      <w:r>
        <w:t xml:space="preserve">. </w:t>
      </w:r>
    </w:p>
    <w:p w14:paraId="6B936776" w14:textId="77777777" w:rsidR="002E0320" w:rsidRDefault="002E0320" w:rsidP="002E0320">
      <w:pPr>
        <w:contextualSpacing/>
        <w:jc w:val="both"/>
      </w:pPr>
    </w:p>
    <w:p w14:paraId="10F511FB" w14:textId="77777777" w:rsidR="002E0320" w:rsidRDefault="002E0320" w:rsidP="002E0320">
      <w:pPr>
        <w:contextualSpacing/>
        <w:jc w:val="both"/>
      </w:pPr>
      <w:r>
        <w:t xml:space="preserve">3. Análisis y diseño conceptual y funcional del sistema de informes de consultores. </w:t>
      </w:r>
    </w:p>
    <w:p w14:paraId="24BF8441" w14:textId="77777777" w:rsidR="002E0320" w:rsidRDefault="002E0320" w:rsidP="002E0320">
      <w:pPr>
        <w:contextualSpacing/>
        <w:jc w:val="both"/>
      </w:pPr>
    </w:p>
    <w:p w14:paraId="624182AF" w14:textId="16CE4D32" w:rsidR="002E0320" w:rsidRDefault="002E0320" w:rsidP="002E0320">
      <w:pPr>
        <w:contextualSpacing/>
        <w:jc w:val="both"/>
      </w:pPr>
      <w:r>
        <w:t xml:space="preserve">4. Análisis, diseño y elaboración de propuesta técnica de la versión 2.0 del Sistema </w:t>
      </w:r>
      <w:r w:rsidR="00162700">
        <w:t>de ventanilla.</w:t>
      </w:r>
    </w:p>
    <w:p w14:paraId="1C8EAB58" w14:textId="77777777" w:rsidR="002E0320" w:rsidRDefault="002E0320" w:rsidP="002E0320">
      <w:pPr>
        <w:contextualSpacing/>
        <w:jc w:val="both"/>
      </w:pPr>
    </w:p>
    <w:p w14:paraId="28501481" w14:textId="64E218E9" w:rsidR="002E0320" w:rsidRDefault="002E0320" w:rsidP="002E0320">
      <w:pPr>
        <w:contextualSpacing/>
        <w:jc w:val="both"/>
      </w:pPr>
      <w:r>
        <w:t xml:space="preserve">5. Análisis y diseño conceptual para la implementación en ambiente Web del sistema de </w:t>
      </w:r>
      <w:r w:rsidR="00247C56">
        <w:t>Recursos Humanos.</w:t>
      </w:r>
    </w:p>
    <w:p w14:paraId="1873D8B2" w14:textId="77777777" w:rsidR="002E0320" w:rsidRDefault="002E0320" w:rsidP="002E0320">
      <w:pPr>
        <w:contextualSpacing/>
        <w:jc w:val="both"/>
      </w:pPr>
    </w:p>
    <w:p w14:paraId="07A9347F" w14:textId="4355E0E3" w:rsidR="002E0320" w:rsidRDefault="002E0320" w:rsidP="002E0320">
      <w:pPr>
        <w:contextualSpacing/>
        <w:jc w:val="both"/>
      </w:pPr>
      <w:r>
        <w:t xml:space="preserve">6. Asesoría para el Análisis y desarrollo de Sistemas informáticos Internos para el uso y a requerimiento de la </w:t>
      </w:r>
      <w:r w:rsidR="00247C56">
        <w:t>institución,</w:t>
      </w:r>
      <w:r>
        <w:t xml:space="preserve"> así como mejoras a los sistemas o módulos existentes: </w:t>
      </w:r>
    </w:p>
    <w:p w14:paraId="014FA96F" w14:textId="77777777" w:rsidR="002E0320" w:rsidRDefault="002E0320" w:rsidP="002E0320">
      <w:pPr>
        <w:contextualSpacing/>
        <w:jc w:val="both"/>
      </w:pPr>
    </w:p>
    <w:p w14:paraId="6823AAC3" w14:textId="50A13A8F" w:rsidR="002E0320" w:rsidRDefault="002E0320" w:rsidP="002E0320">
      <w:pPr>
        <w:contextualSpacing/>
        <w:jc w:val="both"/>
      </w:pPr>
      <w:r>
        <w:t xml:space="preserve">a. Sistema de Control de Desembolsos y Transferencias </w:t>
      </w:r>
    </w:p>
    <w:p w14:paraId="3B5AF7D2" w14:textId="77777777" w:rsidR="002E0320" w:rsidRDefault="002E0320" w:rsidP="002E0320">
      <w:pPr>
        <w:contextualSpacing/>
        <w:jc w:val="both"/>
      </w:pPr>
    </w:p>
    <w:p w14:paraId="2BE217B2" w14:textId="3F62B8FC" w:rsidR="002E0320" w:rsidRDefault="002E0320" w:rsidP="002E0320">
      <w:pPr>
        <w:contextualSpacing/>
        <w:jc w:val="both"/>
      </w:pPr>
      <w:r>
        <w:t>b. Sistema d</w:t>
      </w:r>
      <w:r w:rsidR="00247C56">
        <w:t>e Control de Correspondencia</w:t>
      </w:r>
      <w:r>
        <w:t xml:space="preserve"> </w:t>
      </w:r>
    </w:p>
    <w:p w14:paraId="1BB3CA6D" w14:textId="77777777" w:rsidR="002E0320" w:rsidRDefault="002E0320" w:rsidP="002E0320">
      <w:pPr>
        <w:contextualSpacing/>
        <w:jc w:val="both"/>
      </w:pPr>
    </w:p>
    <w:p w14:paraId="5B698B5E" w14:textId="6F6ED9E4" w:rsidR="002E0320" w:rsidRDefault="002E0320" w:rsidP="002E0320">
      <w:pPr>
        <w:contextualSpacing/>
        <w:jc w:val="both"/>
      </w:pPr>
      <w:r>
        <w:t>c. Sist</w:t>
      </w:r>
      <w:r w:rsidR="00247C56">
        <w:t xml:space="preserve">ema de Gestión de Becas </w:t>
      </w:r>
      <w:r>
        <w:t xml:space="preserve"> </w:t>
      </w:r>
    </w:p>
    <w:p w14:paraId="7B1471D5" w14:textId="77777777" w:rsidR="002E0320" w:rsidRDefault="002E0320" w:rsidP="002E0320">
      <w:pPr>
        <w:contextualSpacing/>
        <w:jc w:val="both"/>
      </w:pPr>
    </w:p>
    <w:p w14:paraId="5A5FECAB" w14:textId="77777777" w:rsidR="002E0320" w:rsidRDefault="002E0320" w:rsidP="002E0320">
      <w:pPr>
        <w:contextualSpacing/>
        <w:jc w:val="both"/>
      </w:pPr>
      <w:r>
        <w:t xml:space="preserve">d. Sistema de Cupones de Gasolina. </w:t>
      </w:r>
    </w:p>
    <w:p w14:paraId="42E43C5E" w14:textId="77777777" w:rsidR="00190C4E" w:rsidRDefault="00190C4E" w:rsidP="002E0320">
      <w:pPr>
        <w:contextualSpacing/>
        <w:jc w:val="both"/>
      </w:pPr>
    </w:p>
    <w:p w14:paraId="00463D3C" w14:textId="77777777" w:rsidR="00190C4E" w:rsidRPr="00B70833" w:rsidRDefault="00190C4E" w:rsidP="00190C4E">
      <w:pPr>
        <w:contextualSpacing/>
        <w:jc w:val="both"/>
        <w:rPr>
          <w:b/>
        </w:rPr>
      </w:pPr>
      <w:r w:rsidRPr="00B70833">
        <w:rPr>
          <w:b/>
        </w:rPr>
        <w:t>PROGRAMA DE DESARROLLO DE LA CONTRATACIÓN:</w:t>
      </w:r>
    </w:p>
    <w:p w14:paraId="21A7E417" w14:textId="77777777" w:rsidR="00190C4E" w:rsidRDefault="00190C4E" w:rsidP="00190C4E">
      <w:pPr>
        <w:contextualSpacing/>
        <w:jc w:val="both"/>
      </w:pPr>
    </w:p>
    <w:p w14:paraId="02E220B4" w14:textId="2B287300" w:rsidR="00190C4E" w:rsidRDefault="00190C4E" w:rsidP="00190C4E">
      <w:pPr>
        <w:contextualSpacing/>
        <w:jc w:val="both"/>
      </w:pPr>
      <w:r>
        <w:t xml:space="preserve">El consultor deberá cumplir con el programa de actividades descrito, con el objeto que los productos sean generados en las fechas pactadas. </w:t>
      </w:r>
    </w:p>
    <w:p w14:paraId="380D4C31" w14:textId="77777777" w:rsidR="00190C4E" w:rsidRDefault="00190C4E" w:rsidP="00190C4E">
      <w:pPr>
        <w:contextualSpacing/>
        <w:jc w:val="both"/>
      </w:pPr>
    </w:p>
    <w:p w14:paraId="7130D37C" w14:textId="77777777" w:rsidR="00190C4E" w:rsidRDefault="00190C4E" w:rsidP="00190C4E">
      <w:pPr>
        <w:contextualSpacing/>
        <w:jc w:val="both"/>
      </w:pPr>
      <w:r>
        <w:t xml:space="preserve"> </w:t>
      </w:r>
    </w:p>
    <w:p w14:paraId="61B4A0ED" w14:textId="77777777" w:rsidR="00B70833" w:rsidRDefault="00B70833" w:rsidP="00190C4E">
      <w:pPr>
        <w:contextualSpacing/>
        <w:jc w:val="both"/>
        <w:rPr>
          <w:b/>
        </w:rPr>
      </w:pPr>
    </w:p>
    <w:p w14:paraId="698E8640" w14:textId="77777777" w:rsidR="00B70833" w:rsidRDefault="00B70833" w:rsidP="00190C4E">
      <w:pPr>
        <w:contextualSpacing/>
        <w:jc w:val="both"/>
        <w:rPr>
          <w:b/>
        </w:rPr>
      </w:pPr>
    </w:p>
    <w:p w14:paraId="1BC14382" w14:textId="77777777" w:rsidR="00B70833" w:rsidRDefault="00B70833" w:rsidP="00190C4E">
      <w:pPr>
        <w:contextualSpacing/>
        <w:jc w:val="both"/>
        <w:rPr>
          <w:b/>
        </w:rPr>
      </w:pPr>
    </w:p>
    <w:p w14:paraId="6047882C" w14:textId="77777777" w:rsidR="00B70833" w:rsidRDefault="00B70833" w:rsidP="00190C4E">
      <w:pPr>
        <w:contextualSpacing/>
        <w:jc w:val="both"/>
        <w:rPr>
          <w:b/>
        </w:rPr>
      </w:pPr>
    </w:p>
    <w:p w14:paraId="333FF7CC" w14:textId="77777777" w:rsidR="00B70833" w:rsidRDefault="00B70833" w:rsidP="00190C4E">
      <w:pPr>
        <w:contextualSpacing/>
        <w:jc w:val="both"/>
        <w:rPr>
          <w:b/>
        </w:rPr>
      </w:pPr>
    </w:p>
    <w:p w14:paraId="38121198" w14:textId="77777777" w:rsidR="00B70833" w:rsidRDefault="00B70833" w:rsidP="00190C4E">
      <w:pPr>
        <w:contextualSpacing/>
        <w:jc w:val="both"/>
        <w:rPr>
          <w:b/>
        </w:rPr>
      </w:pPr>
    </w:p>
    <w:p w14:paraId="2839CECF" w14:textId="77777777" w:rsidR="00B70833" w:rsidRDefault="00B70833" w:rsidP="00190C4E">
      <w:pPr>
        <w:contextualSpacing/>
        <w:jc w:val="both"/>
        <w:rPr>
          <w:b/>
        </w:rPr>
      </w:pPr>
    </w:p>
    <w:p w14:paraId="4CBFA5D4" w14:textId="77777777" w:rsidR="00B70833" w:rsidRDefault="00B70833" w:rsidP="00190C4E">
      <w:pPr>
        <w:contextualSpacing/>
        <w:jc w:val="both"/>
        <w:rPr>
          <w:b/>
        </w:rPr>
      </w:pPr>
    </w:p>
    <w:p w14:paraId="6F498C8E" w14:textId="77777777" w:rsidR="00B70833" w:rsidRDefault="00B70833" w:rsidP="00190C4E">
      <w:pPr>
        <w:contextualSpacing/>
        <w:jc w:val="both"/>
        <w:rPr>
          <w:b/>
        </w:rPr>
      </w:pPr>
    </w:p>
    <w:p w14:paraId="7B3AD27B" w14:textId="49D0936D" w:rsidR="00190C4E" w:rsidRPr="00B70833" w:rsidRDefault="00190C4E" w:rsidP="00190C4E">
      <w:pPr>
        <w:contextualSpacing/>
        <w:jc w:val="both"/>
        <w:rPr>
          <w:b/>
        </w:rPr>
      </w:pPr>
      <w:r w:rsidRPr="00B70833">
        <w:rPr>
          <w:b/>
        </w:rPr>
        <w:t xml:space="preserve">MONTO TOTAL DE LA CONTRATACIÓN: </w:t>
      </w:r>
    </w:p>
    <w:p w14:paraId="1AA9AC00" w14:textId="77777777" w:rsidR="00190C4E" w:rsidRDefault="00190C4E" w:rsidP="00190C4E">
      <w:pPr>
        <w:contextualSpacing/>
        <w:jc w:val="both"/>
      </w:pPr>
    </w:p>
    <w:p w14:paraId="3208B733" w14:textId="73A21BEB" w:rsidR="00190C4E" w:rsidRDefault="00190C4E" w:rsidP="00190C4E">
      <w:pPr>
        <w:contextualSpacing/>
        <w:jc w:val="both"/>
      </w:pPr>
      <w:r>
        <w:t xml:space="preserve">El monto total de honorarios técnicos será de Ciento cuarenta y cuatro mil quetzales exactos (Q. 144,000.00). </w:t>
      </w:r>
    </w:p>
    <w:p w14:paraId="1368F180" w14:textId="77777777" w:rsidR="00190C4E" w:rsidRDefault="00190C4E" w:rsidP="00190C4E">
      <w:pPr>
        <w:contextualSpacing/>
        <w:jc w:val="both"/>
      </w:pPr>
    </w:p>
    <w:p w14:paraId="5038A525" w14:textId="3F6919C6" w:rsidR="00190C4E" w:rsidRPr="00B70833" w:rsidRDefault="00190C4E" w:rsidP="00190C4E">
      <w:pPr>
        <w:contextualSpacing/>
        <w:jc w:val="both"/>
        <w:rPr>
          <w:b/>
        </w:rPr>
      </w:pPr>
      <w:r w:rsidRPr="00B70833">
        <w:rPr>
          <w:b/>
        </w:rPr>
        <w:t xml:space="preserve"> FORMA DE PAGO: </w:t>
      </w:r>
    </w:p>
    <w:p w14:paraId="282460B2" w14:textId="77777777" w:rsidR="00190C4E" w:rsidRDefault="00190C4E" w:rsidP="00190C4E">
      <w:pPr>
        <w:contextualSpacing/>
        <w:jc w:val="both"/>
      </w:pPr>
    </w:p>
    <w:p w14:paraId="4A12B731" w14:textId="3E0E8CE8" w:rsidR="00190C4E" w:rsidRDefault="00190C4E" w:rsidP="00190C4E">
      <w:pPr>
        <w:contextualSpacing/>
        <w:jc w:val="both"/>
      </w:pPr>
      <w:r>
        <w:t xml:space="preserve">Los honorarios serán pagados por la SEGEPLAN conforme el avance el desarrollo de los servicios técnicos contratados, de la manera siguiente: </w:t>
      </w:r>
    </w:p>
    <w:p w14:paraId="25264AC0" w14:textId="78A7FCC6" w:rsidR="00190C4E" w:rsidRDefault="00190C4E" w:rsidP="00190C4E">
      <w:pPr>
        <w:contextualSpacing/>
        <w:jc w:val="both"/>
      </w:pPr>
    </w:p>
    <w:p w14:paraId="490E5DA0" w14:textId="77777777" w:rsidR="00190C4E" w:rsidRDefault="00190C4E" w:rsidP="00190C4E">
      <w:pPr>
        <w:contextualSpacing/>
        <w:jc w:val="both"/>
      </w:pPr>
      <w:r>
        <w:t xml:space="preserve">a) Un primer pago Q. 18,000.00 contra entrega de informe de avance de los productos 1 y 2. </w:t>
      </w:r>
    </w:p>
    <w:p w14:paraId="472A8D9B" w14:textId="77777777" w:rsidR="00190C4E" w:rsidRDefault="00190C4E" w:rsidP="00190C4E">
      <w:pPr>
        <w:contextualSpacing/>
        <w:jc w:val="both"/>
      </w:pPr>
    </w:p>
    <w:p w14:paraId="46873BEA" w14:textId="77777777" w:rsidR="00190C4E" w:rsidRDefault="00190C4E" w:rsidP="00190C4E">
      <w:pPr>
        <w:contextualSpacing/>
        <w:jc w:val="both"/>
      </w:pPr>
      <w:r>
        <w:t xml:space="preserve">b) Un segundo pago Q. 18,000.00 contra entrega de informe de avance de los productos 1 y 2. </w:t>
      </w:r>
    </w:p>
    <w:p w14:paraId="4D125A39" w14:textId="77777777" w:rsidR="00190C4E" w:rsidRDefault="00190C4E" w:rsidP="00190C4E">
      <w:pPr>
        <w:contextualSpacing/>
        <w:jc w:val="both"/>
      </w:pPr>
    </w:p>
    <w:p w14:paraId="541C0ADB" w14:textId="77777777" w:rsidR="00190C4E" w:rsidRDefault="00190C4E" w:rsidP="00190C4E">
      <w:pPr>
        <w:contextualSpacing/>
        <w:jc w:val="both"/>
      </w:pPr>
      <w:r>
        <w:t xml:space="preserve">c) Un tercer pago de Q. 18,000.00 contra entrega del producto 1. </w:t>
      </w:r>
    </w:p>
    <w:p w14:paraId="52D95EB5" w14:textId="77777777" w:rsidR="00190C4E" w:rsidRDefault="00190C4E" w:rsidP="00190C4E">
      <w:pPr>
        <w:contextualSpacing/>
        <w:jc w:val="both"/>
      </w:pPr>
    </w:p>
    <w:p w14:paraId="781315D9" w14:textId="77777777" w:rsidR="00190C4E" w:rsidRDefault="00190C4E" w:rsidP="00190C4E">
      <w:pPr>
        <w:contextualSpacing/>
        <w:jc w:val="both"/>
      </w:pPr>
      <w:r>
        <w:t xml:space="preserve">d) Un cuarto pago Q. 18,000.00 contra entrega del producto 2. </w:t>
      </w:r>
    </w:p>
    <w:p w14:paraId="0F3A2CB5" w14:textId="77777777" w:rsidR="00190C4E" w:rsidRDefault="00190C4E" w:rsidP="00190C4E">
      <w:pPr>
        <w:contextualSpacing/>
        <w:jc w:val="both"/>
      </w:pPr>
    </w:p>
    <w:p w14:paraId="45D1CD6E" w14:textId="77777777" w:rsidR="00190C4E" w:rsidRDefault="00190C4E" w:rsidP="00190C4E">
      <w:pPr>
        <w:contextualSpacing/>
        <w:jc w:val="both"/>
      </w:pPr>
      <w:r>
        <w:t xml:space="preserve">e) Un quinto pago de Q. 18,000.00 contra entrega del producto 3. </w:t>
      </w:r>
    </w:p>
    <w:p w14:paraId="1CC2DF36" w14:textId="77777777" w:rsidR="00190C4E" w:rsidRDefault="00190C4E" w:rsidP="00190C4E">
      <w:pPr>
        <w:contextualSpacing/>
        <w:jc w:val="both"/>
      </w:pPr>
    </w:p>
    <w:p w14:paraId="7AF9E3D2" w14:textId="77777777" w:rsidR="00190C4E" w:rsidRDefault="00190C4E" w:rsidP="00190C4E">
      <w:pPr>
        <w:contextualSpacing/>
        <w:jc w:val="both"/>
      </w:pPr>
      <w:r>
        <w:t xml:space="preserve">f) Un sexto pago de Q. 18,000.00 contra entrega del producto 4. </w:t>
      </w:r>
    </w:p>
    <w:p w14:paraId="5FA5DAE2" w14:textId="77777777" w:rsidR="00190C4E" w:rsidRDefault="00190C4E" w:rsidP="00190C4E">
      <w:pPr>
        <w:contextualSpacing/>
        <w:jc w:val="both"/>
      </w:pPr>
    </w:p>
    <w:p w14:paraId="78CB0A02" w14:textId="77777777" w:rsidR="00190C4E" w:rsidRDefault="00190C4E" w:rsidP="00190C4E">
      <w:pPr>
        <w:contextualSpacing/>
        <w:jc w:val="both"/>
      </w:pPr>
      <w:r>
        <w:t xml:space="preserve">g) Un séptimo pago de Q. 18,000.00 contra entrega del producto 5. </w:t>
      </w:r>
    </w:p>
    <w:p w14:paraId="204BDCE0" w14:textId="77777777" w:rsidR="00190C4E" w:rsidRDefault="00190C4E" w:rsidP="00190C4E">
      <w:pPr>
        <w:contextualSpacing/>
        <w:jc w:val="both"/>
      </w:pPr>
    </w:p>
    <w:p w14:paraId="19653174" w14:textId="77777777" w:rsidR="00190C4E" w:rsidRDefault="00190C4E" w:rsidP="00190C4E">
      <w:pPr>
        <w:contextualSpacing/>
        <w:jc w:val="both"/>
      </w:pPr>
      <w:r>
        <w:t xml:space="preserve">h) Un octavo pago de Q. 18,000.00 contra entrega del producto 6. </w:t>
      </w:r>
    </w:p>
    <w:p w14:paraId="5A26EBD5" w14:textId="77777777" w:rsidR="00190C4E" w:rsidRDefault="00190C4E" w:rsidP="00190C4E">
      <w:pPr>
        <w:contextualSpacing/>
        <w:jc w:val="both"/>
      </w:pPr>
    </w:p>
    <w:p w14:paraId="7962017A" w14:textId="136A4958" w:rsidR="00190C4E" w:rsidRDefault="00190C4E" w:rsidP="00190C4E">
      <w:pPr>
        <w:contextualSpacing/>
        <w:jc w:val="both"/>
      </w:pPr>
    </w:p>
    <w:p w14:paraId="1609967B" w14:textId="275E0412" w:rsidR="00190C4E" w:rsidRDefault="00190C4E" w:rsidP="00190C4E">
      <w:pPr>
        <w:contextualSpacing/>
        <w:jc w:val="both"/>
      </w:pPr>
      <w:r>
        <w:t xml:space="preserve">Los pagos se efectuarán contra presentación de la factura respectiva debidamente autorizada por la Superintendencia de Administración Tributaria (SAT) y entrega de los productos pactados con cada pago recibido a satisfacción de la Dirección de Informática a cargo de quien se encuentra la coordinación de la consultoría. </w:t>
      </w:r>
    </w:p>
    <w:p w14:paraId="08DEAA94" w14:textId="77777777" w:rsidR="00190C4E" w:rsidRDefault="00190C4E" w:rsidP="00190C4E">
      <w:pPr>
        <w:contextualSpacing/>
        <w:jc w:val="both"/>
      </w:pPr>
    </w:p>
    <w:p w14:paraId="27E0F096" w14:textId="7E0DECBF" w:rsidR="00190C4E" w:rsidRPr="00B70833" w:rsidRDefault="00190C4E" w:rsidP="00190C4E">
      <w:pPr>
        <w:contextualSpacing/>
        <w:jc w:val="both"/>
        <w:rPr>
          <w:b/>
        </w:rPr>
      </w:pPr>
      <w:r w:rsidRPr="00B70833">
        <w:rPr>
          <w:b/>
        </w:rPr>
        <w:t xml:space="preserve">PLAZO DE LA CONTRATACION: </w:t>
      </w:r>
    </w:p>
    <w:p w14:paraId="214351CC" w14:textId="1C31ECBA" w:rsidR="00190C4E" w:rsidRDefault="00190C4E" w:rsidP="00190C4E">
      <w:pPr>
        <w:contextualSpacing/>
        <w:jc w:val="both"/>
      </w:pPr>
    </w:p>
    <w:p w14:paraId="2EA5BBF4" w14:textId="4A6ADC24" w:rsidR="00190C4E" w:rsidRDefault="00B70833" w:rsidP="00190C4E">
      <w:pPr>
        <w:contextualSpacing/>
        <w:jc w:val="both"/>
      </w:pPr>
      <w:r>
        <w:t>De marzo a diciembre del año 2014</w:t>
      </w:r>
      <w:r w:rsidR="00190C4E">
        <w:t xml:space="preserve"> </w:t>
      </w:r>
    </w:p>
    <w:p w14:paraId="27284600" w14:textId="77777777" w:rsidR="00190C4E" w:rsidRDefault="00190C4E" w:rsidP="00190C4E">
      <w:pPr>
        <w:contextualSpacing/>
        <w:jc w:val="both"/>
      </w:pPr>
    </w:p>
    <w:p w14:paraId="4ABE9E48" w14:textId="094B5290" w:rsidR="00190C4E" w:rsidRPr="00751766" w:rsidRDefault="00190C4E" w:rsidP="00190C4E">
      <w:pPr>
        <w:contextualSpacing/>
        <w:jc w:val="both"/>
        <w:rPr>
          <w:b/>
        </w:rPr>
      </w:pPr>
      <w:r w:rsidRPr="00751766">
        <w:rPr>
          <w:b/>
        </w:rPr>
        <w:t xml:space="preserve">RESPONSABLE: </w:t>
      </w:r>
    </w:p>
    <w:p w14:paraId="474B8D19" w14:textId="2F718D80" w:rsidR="00190C4E" w:rsidRDefault="00190C4E" w:rsidP="00190C4E">
      <w:pPr>
        <w:contextualSpacing/>
        <w:jc w:val="both"/>
      </w:pPr>
    </w:p>
    <w:p w14:paraId="7295F030" w14:textId="6454B8FC" w:rsidR="00E32421" w:rsidRDefault="00190C4E" w:rsidP="00E32421">
      <w:pPr>
        <w:contextualSpacing/>
        <w:jc w:val="both"/>
      </w:pPr>
      <w:r>
        <w:t xml:space="preserve">El responsable de verificar el cumplimiento del contrato es el Director de Informática de la </w:t>
      </w:r>
      <w:r w:rsidR="00041A08">
        <w:t xml:space="preserve"> institución.</w:t>
      </w:r>
      <w:r w:rsidR="00C05085">
        <w:t xml:space="preserve"> </w:t>
      </w:r>
      <w:r w:rsidR="00E32421">
        <w:t xml:space="preserve">Los productos e información generados durante el desarrollo de los servicios contratados, son de la exclusiva propiedad de la </w:t>
      </w:r>
      <w:r w:rsidR="00C05085">
        <w:t xml:space="preserve">institución </w:t>
      </w:r>
      <w:r w:rsidR="00E32421">
        <w:t xml:space="preserve">y son susceptibles de ser presentados en eventos y/o revistas de divulgación nacional e internacional a decisión de la máxima autoridad de </w:t>
      </w:r>
      <w:r w:rsidR="00C05085">
        <w:t>la institución</w:t>
      </w:r>
      <w:r w:rsidR="00E32421">
        <w:t xml:space="preserve">. </w:t>
      </w:r>
    </w:p>
    <w:p w14:paraId="7D2C6921" w14:textId="77777777" w:rsidR="00E32421" w:rsidRDefault="00E32421" w:rsidP="00E32421">
      <w:pPr>
        <w:contextualSpacing/>
        <w:jc w:val="both"/>
      </w:pPr>
    </w:p>
    <w:p w14:paraId="2BCA1565" w14:textId="77777777" w:rsidR="00E32421" w:rsidRDefault="00E32421" w:rsidP="00E32421">
      <w:pPr>
        <w:contextualSpacing/>
        <w:jc w:val="both"/>
      </w:pPr>
      <w:r>
        <w:t xml:space="preserve"> </w:t>
      </w:r>
    </w:p>
    <w:p w14:paraId="02A387A8" w14:textId="77777777" w:rsidR="00E32421" w:rsidRDefault="00E32421" w:rsidP="00E32421">
      <w:pPr>
        <w:contextualSpacing/>
        <w:jc w:val="both"/>
      </w:pPr>
    </w:p>
    <w:p w14:paraId="5697E1D7" w14:textId="1B2EBCDF" w:rsidR="00E32421" w:rsidRPr="00C05085" w:rsidRDefault="00C05085" w:rsidP="00E32421">
      <w:pPr>
        <w:contextualSpacing/>
        <w:jc w:val="both"/>
        <w:rPr>
          <w:b/>
        </w:rPr>
      </w:pPr>
      <w:r w:rsidRPr="00C05085">
        <w:rPr>
          <w:b/>
        </w:rPr>
        <w:t>P</w:t>
      </w:r>
      <w:r w:rsidR="00E32421" w:rsidRPr="00C05085">
        <w:rPr>
          <w:b/>
        </w:rPr>
        <w:t xml:space="preserve">ERFIL DEL TÉCNICO: </w:t>
      </w:r>
    </w:p>
    <w:p w14:paraId="45467347" w14:textId="710B60FC" w:rsidR="00E32421" w:rsidRDefault="00E32421" w:rsidP="00E32421">
      <w:pPr>
        <w:contextualSpacing/>
        <w:jc w:val="both"/>
      </w:pPr>
    </w:p>
    <w:p w14:paraId="3AC157AA" w14:textId="0536089D" w:rsidR="00E32421" w:rsidRDefault="00C05085" w:rsidP="00E32421">
      <w:pPr>
        <w:contextualSpacing/>
        <w:jc w:val="both"/>
      </w:pPr>
      <w:r>
        <w:t>a) Formación Académica:</w:t>
      </w:r>
    </w:p>
    <w:p w14:paraId="264CEBAD" w14:textId="77777777" w:rsidR="00E32421" w:rsidRDefault="00E32421" w:rsidP="00E32421">
      <w:pPr>
        <w:contextualSpacing/>
        <w:jc w:val="both"/>
      </w:pPr>
    </w:p>
    <w:p w14:paraId="4E4798F5" w14:textId="0A322376" w:rsidR="00E32421" w:rsidRDefault="00E32421" w:rsidP="00E32421">
      <w:pPr>
        <w:contextualSpacing/>
        <w:jc w:val="both"/>
      </w:pPr>
      <w:r>
        <w:t xml:space="preserve">Poseer </w:t>
      </w:r>
      <w:r w:rsidR="00152313">
        <w:t>Pensum Cerrado de Ingeniería en sistemas</w:t>
      </w:r>
      <w:r>
        <w:t xml:space="preserve">. </w:t>
      </w:r>
    </w:p>
    <w:p w14:paraId="6CD58D9F" w14:textId="77777777" w:rsidR="00C05085" w:rsidRDefault="00C05085" w:rsidP="00E32421">
      <w:pPr>
        <w:contextualSpacing/>
        <w:jc w:val="both"/>
      </w:pPr>
    </w:p>
    <w:p w14:paraId="2BC3D715" w14:textId="77777777" w:rsidR="00E32421" w:rsidRDefault="00E32421" w:rsidP="00E32421">
      <w:pPr>
        <w:contextualSpacing/>
        <w:jc w:val="both"/>
      </w:pPr>
      <w:r>
        <w:t xml:space="preserve">b) Habilidades y otros conocimientos </w:t>
      </w:r>
    </w:p>
    <w:p w14:paraId="42946E58" w14:textId="3B59378E" w:rsidR="00E32421" w:rsidRDefault="00E32421" w:rsidP="00E32421">
      <w:pPr>
        <w:contextualSpacing/>
        <w:jc w:val="both"/>
      </w:pPr>
    </w:p>
    <w:p w14:paraId="535A0726" w14:textId="77777777" w:rsidR="00E32421" w:rsidRDefault="00E32421" w:rsidP="00E32421">
      <w:pPr>
        <w:contextualSpacing/>
        <w:jc w:val="both"/>
      </w:pPr>
      <w:r>
        <w:t xml:space="preserve"> Analista y Desarrollador de Sistemas. </w:t>
      </w:r>
    </w:p>
    <w:p w14:paraId="3FD12D33" w14:textId="77777777" w:rsidR="00E32421" w:rsidRDefault="00E32421" w:rsidP="00E32421">
      <w:pPr>
        <w:contextualSpacing/>
        <w:jc w:val="both"/>
      </w:pPr>
    </w:p>
    <w:p w14:paraId="56BFC2AF" w14:textId="17FB6CA1" w:rsidR="00E32421" w:rsidRDefault="00E32421" w:rsidP="00E32421">
      <w:pPr>
        <w:contextualSpacing/>
        <w:jc w:val="both"/>
      </w:pPr>
      <w:r>
        <w:t xml:space="preserve"> Conocimiento de la herramienta de desarrollo ORACLE 10G</w:t>
      </w:r>
      <w:r w:rsidR="00152313">
        <w:t>.</w:t>
      </w:r>
      <w:r>
        <w:t xml:space="preserve"> </w:t>
      </w:r>
    </w:p>
    <w:p w14:paraId="159CA684" w14:textId="77777777" w:rsidR="00E32421" w:rsidRDefault="00E32421" w:rsidP="00E32421">
      <w:pPr>
        <w:contextualSpacing/>
        <w:jc w:val="both"/>
      </w:pPr>
    </w:p>
    <w:p w14:paraId="35ACE1DB" w14:textId="77777777" w:rsidR="00E32421" w:rsidRDefault="00E32421" w:rsidP="00E32421">
      <w:pPr>
        <w:contextualSpacing/>
        <w:jc w:val="both"/>
      </w:pPr>
      <w:r>
        <w:t xml:space="preserve"> Experiencia en el desarrollo de software bajo la herramienta ORACLE 10G. </w:t>
      </w:r>
    </w:p>
    <w:p w14:paraId="44616879" w14:textId="77777777" w:rsidR="00E32421" w:rsidRDefault="00E32421" w:rsidP="00E32421">
      <w:pPr>
        <w:contextualSpacing/>
        <w:jc w:val="both"/>
      </w:pPr>
    </w:p>
    <w:p w14:paraId="67F1C298" w14:textId="7B523FC8" w:rsidR="00E32421" w:rsidRDefault="00E32421" w:rsidP="00E32421">
      <w:pPr>
        <w:contextualSpacing/>
        <w:jc w:val="both"/>
      </w:pPr>
      <w:r>
        <w:t xml:space="preserve"> Manejo de </w:t>
      </w:r>
      <w:r w:rsidR="00850348">
        <w:t>varios lenguajes de programación.</w:t>
      </w:r>
      <w:r w:rsidR="00D553D6">
        <w:t xml:space="preserve"> JAVA .NET </w:t>
      </w:r>
    </w:p>
    <w:p w14:paraId="40C33CDA" w14:textId="77777777" w:rsidR="00E32421" w:rsidRDefault="00E32421" w:rsidP="00E32421">
      <w:pPr>
        <w:contextualSpacing/>
        <w:jc w:val="both"/>
      </w:pPr>
    </w:p>
    <w:p w14:paraId="1D0245CC" w14:textId="77777777" w:rsidR="00E32421" w:rsidRDefault="00E32421" w:rsidP="00E32421">
      <w:pPr>
        <w:contextualSpacing/>
        <w:jc w:val="both"/>
      </w:pPr>
      <w:r>
        <w:t xml:space="preserve"> Buena redacción, análisis y síntesis. </w:t>
      </w:r>
    </w:p>
    <w:p w14:paraId="7E3BDA6F" w14:textId="777837D8" w:rsidR="00E32421" w:rsidRDefault="00E32421" w:rsidP="00E32421">
      <w:pPr>
        <w:contextualSpacing/>
        <w:jc w:val="both"/>
      </w:pPr>
    </w:p>
    <w:p w14:paraId="5937C491" w14:textId="77777777" w:rsidR="00E32421" w:rsidRDefault="00E32421" w:rsidP="00E32421">
      <w:pPr>
        <w:contextualSpacing/>
        <w:jc w:val="both"/>
      </w:pPr>
      <w:r>
        <w:t xml:space="preserve">c) Experiencia </w:t>
      </w:r>
    </w:p>
    <w:p w14:paraId="4FA0F2D4" w14:textId="2FB4FE97" w:rsidR="00E32421" w:rsidRDefault="00E32421" w:rsidP="00E32421">
      <w:pPr>
        <w:contextualSpacing/>
        <w:jc w:val="both"/>
      </w:pPr>
    </w:p>
    <w:p w14:paraId="2082F198" w14:textId="676FC549" w:rsidR="00E32421" w:rsidRDefault="00152313" w:rsidP="00E32421">
      <w:pPr>
        <w:contextualSpacing/>
        <w:jc w:val="both"/>
      </w:pPr>
      <w:r>
        <w:t xml:space="preserve"> 5</w:t>
      </w:r>
      <w:r w:rsidR="00E32421">
        <w:t xml:space="preserve"> años mínimos de experiencia en Análisis, Desarrollo e Implementación de Portales y sistemas transaccionales. </w:t>
      </w:r>
      <w:r>
        <w:t xml:space="preserve"> </w:t>
      </w:r>
      <w:r w:rsidR="00E32421">
        <w:t xml:space="preserve">Conocimientos de la administración pública. </w:t>
      </w:r>
    </w:p>
    <w:p w14:paraId="66F71B39" w14:textId="357F9576" w:rsidR="00E32421" w:rsidRDefault="00E32421" w:rsidP="00E32421">
      <w:pPr>
        <w:contextualSpacing/>
        <w:jc w:val="both"/>
      </w:pPr>
    </w:p>
    <w:p w14:paraId="30DC568A" w14:textId="77777777" w:rsidR="00E32421" w:rsidRDefault="00E32421" w:rsidP="00E32421">
      <w:pPr>
        <w:contextualSpacing/>
        <w:jc w:val="both"/>
      </w:pPr>
      <w:r>
        <w:t xml:space="preserve">d) Requerimientos Adicionales: </w:t>
      </w:r>
    </w:p>
    <w:p w14:paraId="0FF0B724" w14:textId="77777777" w:rsidR="00E32421" w:rsidRDefault="00E32421" w:rsidP="00E32421">
      <w:pPr>
        <w:contextualSpacing/>
        <w:jc w:val="both"/>
      </w:pPr>
    </w:p>
    <w:p w14:paraId="20AE8CBD" w14:textId="77777777" w:rsidR="00E32421" w:rsidRDefault="00E32421" w:rsidP="00E32421">
      <w:pPr>
        <w:contextualSpacing/>
        <w:jc w:val="both"/>
      </w:pPr>
      <w:r>
        <w:t xml:space="preserve">Planificar el contenido de informes y documentos. </w:t>
      </w:r>
    </w:p>
    <w:p w14:paraId="6359EC06" w14:textId="77777777" w:rsidR="00E32421" w:rsidRDefault="00E32421" w:rsidP="00E32421">
      <w:pPr>
        <w:contextualSpacing/>
        <w:jc w:val="both"/>
      </w:pPr>
    </w:p>
    <w:p w14:paraId="0BC09952" w14:textId="77777777" w:rsidR="00E32421" w:rsidRDefault="00E32421" w:rsidP="00E32421">
      <w:pPr>
        <w:contextualSpacing/>
        <w:jc w:val="both"/>
      </w:pPr>
      <w:r>
        <w:t xml:space="preserve">Acucioso en la lectura e investigación en diversos temas. </w:t>
      </w:r>
    </w:p>
    <w:p w14:paraId="76C68AEB" w14:textId="77777777" w:rsidR="00E32421" w:rsidRDefault="00E32421" w:rsidP="00E32421">
      <w:pPr>
        <w:contextualSpacing/>
        <w:jc w:val="both"/>
      </w:pPr>
    </w:p>
    <w:p w14:paraId="39CC590D" w14:textId="77777777" w:rsidR="00E32421" w:rsidRDefault="00E32421" w:rsidP="00E32421">
      <w:pPr>
        <w:contextualSpacing/>
        <w:jc w:val="both"/>
      </w:pPr>
      <w:r>
        <w:t xml:space="preserve">Acucioso en la revisión de documentos e informes. </w:t>
      </w:r>
    </w:p>
    <w:p w14:paraId="6F810EFA" w14:textId="77777777" w:rsidR="00E32421" w:rsidRDefault="00E32421" w:rsidP="00E32421">
      <w:pPr>
        <w:contextualSpacing/>
        <w:jc w:val="both"/>
      </w:pPr>
    </w:p>
    <w:p w14:paraId="4528830F" w14:textId="77777777" w:rsidR="00E32421" w:rsidRDefault="00E32421" w:rsidP="00E32421">
      <w:pPr>
        <w:contextualSpacing/>
        <w:jc w:val="both"/>
      </w:pPr>
      <w:r>
        <w:t xml:space="preserve">Expresión verbal y escrita, en forma clara y concisa. </w:t>
      </w:r>
    </w:p>
    <w:p w14:paraId="3E38A234" w14:textId="77777777" w:rsidR="00E32421" w:rsidRDefault="00E32421" w:rsidP="00E32421">
      <w:pPr>
        <w:contextualSpacing/>
        <w:jc w:val="both"/>
      </w:pPr>
    </w:p>
    <w:p w14:paraId="1DB370DF" w14:textId="77777777" w:rsidR="00E32421" w:rsidRDefault="00E32421" w:rsidP="00E32421">
      <w:pPr>
        <w:contextualSpacing/>
        <w:jc w:val="both"/>
      </w:pPr>
      <w:r>
        <w:t xml:space="preserve">Experiencia en la elaboración y presentación de informes impresos, electrónicos y verbales. </w:t>
      </w:r>
    </w:p>
    <w:p w14:paraId="07FDD589" w14:textId="77777777" w:rsidR="00E32421" w:rsidRDefault="00E32421" w:rsidP="00E32421">
      <w:pPr>
        <w:contextualSpacing/>
        <w:jc w:val="both"/>
      </w:pPr>
    </w:p>
    <w:p w14:paraId="2FF596ED" w14:textId="77777777" w:rsidR="00E32421" w:rsidRDefault="00E32421" w:rsidP="00E32421">
      <w:pPr>
        <w:contextualSpacing/>
        <w:jc w:val="both"/>
      </w:pPr>
      <w:r>
        <w:t xml:space="preserve">Conocimiento de la administración pública. </w:t>
      </w:r>
    </w:p>
    <w:p w14:paraId="7BABD7BD" w14:textId="77777777" w:rsidR="00E32421" w:rsidRDefault="00E32421" w:rsidP="00E32421">
      <w:pPr>
        <w:contextualSpacing/>
        <w:jc w:val="both"/>
      </w:pPr>
    </w:p>
    <w:p w14:paraId="0A805F1B" w14:textId="77777777" w:rsidR="00E32421" w:rsidRDefault="00E32421" w:rsidP="00E32421">
      <w:pPr>
        <w:contextualSpacing/>
        <w:jc w:val="both"/>
      </w:pPr>
      <w:r>
        <w:t xml:space="preserve">Conocimiento de la realidad nacional y regional. </w:t>
      </w:r>
    </w:p>
    <w:p w14:paraId="79CD4295" w14:textId="77777777" w:rsidR="00E32421" w:rsidRDefault="00E32421" w:rsidP="00E32421">
      <w:pPr>
        <w:contextualSpacing/>
        <w:jc w:val="both"/>
      </w:pPr>
    </w:p>
    <w:p w14:paraId="52803BAC" w14:textId="61042C91" w:rsidR="00E32421" w:rsidRDefault="001462EB" w:rsidP="00E32421">
      <w:pPr>
        <w:contextualSpacing/>
        <w:jc w:val="both"/>
      </w:pPr>
      <w:r>
        <w:t>Desarrollo Web</w:t>
      </w:r>
      <w:bookmarkStart w:id="0" w:name="_GoBack"/>
      <w:bookmarkEnd w:id="0"/>
      <w:r w:rsidR="00E32421">
        <w:t xml:space="preserve">. </w:t>
      </w:r>
    </w:p>
    <w:p w14:paraId="1C7E24E8" w14:textId="77777777" w:rsidR="00E32421" w:rsidRDefault="00E32421" w:rsidP="00E32421">
      <w:pPr>
        <w:contextualSpacing/>
        <w:jc w:val="both"/>
      </w:pPr>
    </w:p>
    <w:p w14:paraId="2E5A8F94" w14:textId="77777777" w:rsidR="00E32421" w:rsidRDefault="00E32421" w:rsidP="00E32421">
      <w:pPr>
        <w:contextualSpacing/>
        <w:jc w:val="both"/>
      </w:pPr>
      <w:r>
        <w:t xml:space="preserve">Excelentes relaciones humanas. </w:t>
      </w:r>
    </w:p>
    <w:p w14:paraId="6342FC8D" w14:textId="77777777" w:rsidR="00E32421" w:rsidRDefault="00E32421" w:rsidP="00E32421">
      <w:pPr>
        <w:contextualSpacing/>
        <w:jc w:val="both"/>
      </w:pPr>
    </w:p>
    <w:p w14:paraId="1BDF9A9F" w14:textId="77777777" w:rsidR="00E32421" w:rsidRDefault="00E32421" w:rsidP="00E32421">
      <w:pPr>
        <w:contextualSpacing/>
        <w:jc w:val="both"/>
      </w:pPr>
      <w:r>
        <w:t xml:space="preserve"> </w:t>
      </w:r>
    </w:p>
    <w:p w14:paraId="6C3B80BA" w14:textId="77777777" w:rsidR="00E32421" w:rsidRDefault="00E32421" w:rsidP="00E32421">
      <w:pPr>
        <w:contextualSpacing/>
        <w:jc w:val="both"/>
      </w:pPr>
    </w:p>
    <w:p w14:paraId="41C65DE6" w14:textId="77777777" w:rsidR="00E32421" w:rsidRDefault="00E32421" w:rsidP="00E32421">
      <w:pPr>
        <w:contextualSpacing/>
        <w:jc w:val="both"/>
      </w:pPr>
      <w:r>
        <w:t xml:space="preserve">13. IMPREVISTOS: </w:t>
      </w:r>
    </w:p>
    <w:p w14:paraId="720D23FB" w14:textId="77777777" w:rsidR="00E32421" w:rsidRDefault="00E32421" w:rsidP="00E32421">
      <w:pPr>
        <w:contextualSpacing/>
        <w:jc w:val="both"/>
      </w:pPr>
    </w:p>
    <w:p w14:paraId="2D07325D" w14:textId="2D969CFC" w:rsidR="002E0320" w:rsidRDefault="00E32421" w:rsidP="002E0320">
      <w:pPr>
        <w:contextualSpacing/>
        <w:jc w:val="both"/>
      </w:pPr>
      <w:r>
        <w:t xml:space="preserve">Cualquier asunto no previsto en estos términos de referencia (TDR) será resuelto de común acuerdo entre el Contratista y </w:t>
      </w:r>
      <w:r w:rsidR="00152313">
        <w:t>la institución.</w:t>
      </w:r>
    </w:p>
    <w:p w14:paraId="5BBEFD64" w14:textId="77777777" w:rsidR="00A83B36" w:rsidRDefault="00A83B36" w:rsidP="0076545A">
      <w:pPr>
        <w:contextualSpacing/>
        <w:jc w:val="both"/>
      </w:pPr>
    </w:p>
    <w:p w14:paraId="2D0C480A" w14:textId="77777777" w:rsidR="0076545A" w:rsidRPr="00555558" w:rsidRDefault="0076545A" w:rsidP="006C3848">
      <w:pPr>
        <w:jc w:val="both"/>
      </w:pPr>
    </w:p>
    <w:sectPr w:rsidR="0076545A" w:rsidRPr="00555558" w:rsidSect="005522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5B"/>
    <w:rsid w:val="00041A08"/>
    <w:rsid w:val="000E681A"/>
    <w:rsid w:val="00105374"/>
    <w:rsid w:val="00110573"/>
    <w:rsid w:val="001462EB"/>
    <w:rsid w:val="00152313"/>
    <w:rsid w:val="00162700"/>
    <w:rsid w:val="00190C4E"/>
    <w:rsid w:val="00247C56"/>
    <w:rsid w:val="002E0320"/>
    <w:rsid w:val="003306EE"/>
    <w:rsid w:val="00397EEC"/>
    <w:rsid w:val="00423C83"/>
    <w:rsid w:val="00426AFD"/>
    <w:rsid w:val="00434864"/>
    <w:rsid w:val="00477E10"/>
    <w:rsid w:val="00495383"/>
    <w:rsid w:val="004C7F9F"/>
    <w:rsid w:val="00514318"/>
    <w:rsid w:val="0055225B"/>
    <w:rsid w:val="00555558"/>
    <w:rsid w:val="0067035E"/>
    <w:rsid w:val="006C3848"/>
    <w:rsid w:val="00703019"/>
    <w:rsid w:val="0071483F"/>
    <w:rsid w:val="00751766"/>
    <w:rsid w:val="0076545A"/>
    <w:rsid w:val="00850348"/>
    <w:rsid w:val="00896373"/>
    <w:rsid w:val="00967931"/>
    <w:rsid w:val="00A12025"/>
    <w:rsid w:val="00A3270D"/>
    <w:rsid w:val="00A5694E"/>
    <w:rsid w:val="00A64718"/>
    <w:rsid w:val="00A83B36"/>
    <w:rsid w:val="00A93554"/>
    <w:rsid w:val="00AF7838"/>
    <w:rsid w:val="00B01DE0"/>
    <w:rsid w:val="00B70833"/>
    <w:rsid w:val="00B77686"/>
    <w:rsid w:val="00BF1985"/>
    <w:rsid w:val="00C05085"/>
    <w:rsid w:val="00CA7EE8"/>
    <w:rsid w:val="00CC54AE"/>
    <w:rsid w:val="00CD305B"/>
    <w:rsid w:val="00D15EEC"/>
    <w:rsid w:val="00D553D6"/>
    <w:rsid w:val="00DD433A"/>
    <w:rsid w:val="00DE698C"/>
    <w:rsid w:val="00E32421"/>
    <w:rsid w:val="00E36B33"/>
    <w:rsid w:val="00EB2332"/>
    <w:rsid w:val="00EB24A9"/>
    <w:rsid w:val="00EE1DEB"/>
    <w:rsid w:val="00F04412"/>
    <w:rsid w:val="00FB66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D4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305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05B"/>
    <w:rPr>
      <w:rFonts w:ascii="Lucida Grande" w:hAnsi="Lucida Grande" w:cs="Lucida Grande"/>
      <w:sz w:val="18"/>
      <w:szCs w:val="18"/>
    </w:rPr>
  </w:style>
  <w:style w:type="character" w:styleId="Hipervnculo">
    <w:name w:val="Hyperlink"/>
    <w:basedOn w:val="Fuentedeprrafopredeter"/>
    <w:uiPriority w:val="99"/>
    <w:unhideWhenUsed/>
    <w:rsid w:val="005555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305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05B"/>
    <w:rPr>
      <w:rFonts w:ascii="Lucida Grande" w:hAnsi="Lucida Grande" w:cs="Lucida Grande"/>
      <w:sz w:val="18"/>
      <w:szCs w:val="18"/>
    </w:rPr>
  </w:style>
  <w:style w:type="character" w:styleId="Hipervnculo">
    <w:name w:val="Hyperlink"/>
    <w:basedOn w:val="Fuentedeprrafopredeter"/>
    <w:uiPriority w:val="99"/>
    <w:unhideWhenUsed/>
    <w:rsid w:val="00555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0924">
      <w:bodyDiv w:val="1"/>
      <w:marLeft w:val="0"/>
      <w:marRight w:val="0"/>
      <w:marTop w:val="0"/>
      <w:marBottom w:val="0"/>
      <w:divBdr>
        <w:top w:val="none" w:sz="0" w:space="0" w:color="auto"/>
        <w:left w:val="none" w:sz="0" w:space="0" w:color="auto"/>
        <w:bottom w:val="none" w:sz="0" w:space="0" w:color="auto"/>
        <w:right w:val="none" w:sz="0" w:space="0" w:color="auto"/>
      </w:divBdr>
    </w:div>
    <w:div w:id="469712139">
      <w:bodyDiv w:val="1"/>
      <w:marLeft w:val="0"/>
      <w:marRight w:val="0"/>
      <w:marTop w:val="0"/>
      <w:marBottom w:val="0"/>
      <w:divBdr>
        <w:top w:val="none" w:sz="0" w:space="0" w:color="auto"/>
        <w:left w:val="none" w:sz="0" w:space="0" w:color="auto"/>
        <w:bottom w:val="none" w:sz="0" w:space="0" w:color="auto"/>
        <w:right w:val="none" w:sz="0" w:space="0" w:color="auto"/>
      </w:divBdr>
    </w:div>
    <w:div w:id="72229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988</Words>
  <Characters>5436</Characters>
  <Application>Microsoft Macintosh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Benavente</dc:creator>
  <cp:keywords/>
  <dc:description/>
  <cp:lastModifiedBy>Pablo Benavente</cp:lastModifiedBy>
  <cp:revision>25</cp:revision>
  <cp:lastPrinted>2014-02-08T03:37:00Z</cp:lastPrinted>
  <dcterms:created xsi:type="dcterms:W3CDTF">2014-03-01T00:43:00Z</dcterms:created>
  <dcterms:modified xsi:type="dcterms:W3CDTF">2014-03-01T01:28:00Z</dcterms:modified>
</cp:coreProperties>
</file>